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692435" w:rsidRDefault="00AE2BE1" w:rsidP="00AE2BE1">
      <w:pPr>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E2BE1" w:rsidRPr="00692435" w:rsidRDefault="00AE2BE1" w:rsidP="00AE2BE1">
      <w:pPr>
        <w:spacing w:line="360" w:lineRule="auto"/>
        <w:jc w:val="center"/>
        <w:rPr>
          <w:rFonts w:ascii="Times New Roman" w:hAnsi="Times New Roman" w:cs="Times New Roman"/>
          <w:i/>
          <w:iCs/>
          <w:sz w:val="26"/>
          <w:szCs w:val="26"/>
          <w:lang w:val="pt-BR"/>
        </w:rPr>
      </w:pPr>
    </w:p>
    <w:p w:rsidR="00AE2BE1" w:rsidRPr="00692435" w:rsidRDefault="00AE2BE1" w:rsidP="00AE2BE1">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  KỸ THUẬT ĐIỀU HÒA KHỐNG KHÍ</w:t>
      </w:r>
    </w:p>
    <w:p w:rsidR="00AE2BE1" w:rsidRPr="00692435" w:rsidRDefault="00AE2BE1" w:rsidP="00AE2BE1">
      <w:pPr>
        <w:spacing w:before="120" w:after="120" w:line="360" w:lineRule="auto"/>
        <w:jc w:val="both"/>
        <w:outlineLvl w:val="0"/>
        <w:rPr>
          <w:rFonts w:ascii="Times New Roman" w:hAnsi="Times New Roman" w:cs="Times New Roman"/>
          <w:b/>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lang w:val="pt-BR"/>
        </w:rPr>
        <w:t>NLC104</w:t>
      </w:r>
      <w:bookmarkStart w:id="0" w:name="_GoBack"/>
      <w:bookmarkEnd w:id="0"/>
      <w:r w:rsidRPr="00692435">
        <w:rPr>
          <w:rFonts w:ascii="Times New Roman" w:hAnsi="Times New Roman" w:cs="Times New Roman"/>
          <w:b/>
          <w:bCs/>
          <w:sz w:val="26"/>
          <w:szCs w:val="26"/>
          <w:lang w:val="pt-BR"/>
        </w:rPr>
        <w:t xml:space="preserve"> </w:t>
      </w:r>
    </w:p>
    <w:p w:rsidR="00AE2BE1" w:rsidRPr="00692435" w:rsidRDefault="00AE2BE1" w:rsidP="00AE2BE1">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AE2BE1">
      <w:pPr>
        <w:pStyle w:val="ListParagraph"/>
        <w:numPr>
          <w:ilvl w:val="0"/>
          <w:numId w:val="23"/>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692435" w:rsidRDefault="00AE2BE1" w:rsidP="00AE2BE1">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 Cơ sở n</w:t>
      </w:r>
      <w:r w:rsidRPr="00692435">
        <w:rPr>
          <w:rFonts w:ascii="Times New Roman" w:hAnsi="Times New Roman" w:cs="Times New Roman"/>
          <w:sz w:val="26"/>
          <w:szCs w:val="26"/>
        </w:rPr>
        <w:t xml:space="preserve">hiệt động kỹ thuật và truyền nhiệt, </w:t>
      </w:r>
      <w:r w:rsidRPr="00692435">
        <w:rPr>
          <w:rFonts w:ascii="Times New Roman" w:hAnsi="Times New Roman" w:cs="Times New Roman"/>
          <w:sz w:val="26"/>
          <w:szCs w:val="26"/>
          <w:lang w:val="pt-BR"/>
        </w:rPr>
        <w:t>Cơ sở kỹ thuật lạnh.</w:t>
      </w:r>
    </w:p>
    <w:p w:rsidR="00AE2BE1" w:rsidRPr="00692435" w:rsidRDefault="00AE2BE1" w:rsidP="00AE2BE1">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AE2BE1">
      <w:pPr>
        <w:pStyle w:val="ListParagraph"/>
        <w:numPr>
          <w:ilvl w:val="0"/>
          <w:numId w:val="2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692435" w:rsidRDefault="00AE2BE1"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AE2BE1"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Vận dụng thành thạo các sơ đồ điều hòa, </w:t>
      </w:r>
      <w:r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692435">
        <w:rPr>
          <w:rFonts w:ascii="Times New Roman" w:hAnsi="Times New Roman" w:cs="Times New Roman"/>
          <w:sz w:val="26"/>
          <w:szCs w:val="26"/>
          <w:lang w:val="pt-BR"/>
        </w:rPr>
        <w:t>..</w:t>
      </w:r>
      <w:r w:rsidRPr="00692435">
        <w:rPr>
          <w:rFonts w:ascii="Times New Roman" w:hAnsi="Times New Roman" w:cs="Times New Roman"/>
          <w:sz w:val="26"/>
          <w:szCs w:val="26"/>
        </w:rPr>
        <w:t xml:space="preserve">  </w:t>
      </w:r>
    </w:p>
    <w:p w:rsidR="00AE2BE1" w:rsidRPr="00692435" w:rsidRDefault="00AE2BE1" w:rsidP="00AE2BE1">
      <w:pPr>
        <w:pStyle w:val="ListParagraph"/>
        <w:numPr>
          <w:ilvl w:val="0"/>
          <w:numId w:val="1"/>
        </w:numPr>
        <w:tabs>
          <w:tab w:val="left" w:pos="709"/>
        </w:tabs>
        <w:spacing w:before="120"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AE2BE1">
      <w:pPr>
        <w:pStyle w:val="ListParagraph"/>
        <w:numPr>
          <w:ilvl w:val="0"/>
          <w:numId w:val="23"/>
        </w:numPr>
        <w:tabs>
          <w:tab w:val="left" w:pos="397"/>
        </w:tabs>
        <w:spacing w:before="120" w:after="120"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w:t>
            </w:r>
          </w:p>
        </w:tc>
        <w:tc>
          <w:tcPr>
            <w:tcW w:w="3454" w:type="dxa"/>
            <w:gridSpan w:val="2"/>
            <w:vAlign w:val="center"/>
          </w:tcPr>
          <w:p w:rsidR="00AE2BE1" w:rsidRPr="00692435" w:rsidRDefault="00AE2BE1" w:rsidP="00A11700">
            <w:pPr>
              <w:pStyle w:val="BodyText3"/>
              <w:spacing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A11700">
            <w:pPr>
              <w:pStyle w:val="BodyText3"/>
              <w:spacing w:line="360" w:lineRule="auto"/>
              <w:ind w:right="144"/>
              <w:rPr>
                <w:sz w:val="26"/>
                <w:szCs w:val="26"/>
              </w:rPr>
            </w:pPr>
            <w:r w:rsidRPr="00692435">
              <w:rPr>
                <w:bCs/>
                <w:sz w:val="26"/>
                <w:szCs w:val="26"/>
                <w:lang w:val="sv-SE"/>
              </w:rPr>
              <w:t xml:space="preserve">Chương 2: Phân loại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MỘT SỐ VẤN ĐỀ CHUNG VỀ HT ĐHKK           </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lastRenderedPageBreak/>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rPr>
          <w:rFonts w:ascii="Times New Roman" w:hAnsi="Times New Roman" w:cs="Times New Roman"/>
          <w:sz w:val="26"/>
          <w:szCs w:val="26"/>
          <w:lang w:val="sv-SE"/>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p>
    <w:p w:rsidR="00AE2BE1" w:rsidRPr="00692435" w:rsidRDefault="00AE2BE1" w:rsidP="00AE2BE1">
      <w:pPr>
        <w:spacing w:line="360" w:lineRule="auto"/>
        <w:ind w:left="6480"/>
        <w:rPr>
          <w:rFonts w:ascii="Times New Roman" w:hAnsi="Times New Roman" w:cs="Times New Roman"/>
          <w:sz w:val="26"/>
          <w:szCs w:val="26"/>
        </w:rPr>
      </w:pPr>
      <w:r w:rsidRPr="00692435">
        <w:rPr>
          <w:rFonts w:ascii="Times New Roman" w:hAnsi="Times New Roman" w:cs="Times New Roman"/>
          <w:i/>
          <w:sz w:val="26"/>
          <w:szCs w:val="26"/>
          <w:lang w:val="sv-SE"/>
        </w:rPr>
        <w:t xml:space="preserve">  T</w:t>
      </w:r>
      <w:r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autoSpaceDE w:val="0"/>
        <w:autoSpaceDN w:val="0"/>
        <w:adjustRightInd w:val="0"/>
        <w:spacing w:line="360" w:lineRule="auto"/>
        <w:ind w:left="360" w:firstLine="270"/>
        <w:rPr>
          <w:rFonts w:ascii="Times New Roman" w:hAnsi="Times New Roman" w:cs="Times New Roman"/>
          <w:bCs/>
          <w:sz w:val="26"/>
          <w:szCs w:val="26"/>
        </w:rPr>
      </w:pP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PHÂN LOẠI HỆ THỐNG ĐIỀU HÒA KHÔNG KHÍ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lastRenderedPageBreak/>
        <w:t>3.3.3. Điều hòa không khí kiểu bay hơi.</w:t>
      </w:r>
    </w:p>
    <w:p w:rsidR="00AE2BE1" w:rsidRPr="00692435" w:rsidRDefault="00AE2BE1" w:rsidP="00AE2BE1">
      <w:pPr>
        <w:spacing w:line="360" w:lineRule="auto"/>
        <w:ind w:left="426"/>
        <w:rPr>
          <w:rFonts w:ascii="Times New Roman" w:hAnsi="Times New Roman" w:cs="Times New Roman"/>
          <w:sz w:val="26"/>
          <w:szCs w:val="26"/>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Chương 3: XỬ LÝ NHIỆT 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CÂN BẰNG NHIỆT VÀ CÂN BẰNG ẨM TRONG </w:t>
      </w:r>
      <w:r w:rsidRPr="00692435">
        <w:rPr>
          <w:rFonts w:ascii="Times New Roman" w:hAnsi="Times New Roman" w:cs="Times New Roman"/>
          <w:b/>
          <w:sz w:val="26"/>
          <w:szCs w:val="26"/>
        </w:rPr>
        <w:t>KHÔNG GIAN CẦN ĐIỀU HÒA.</w:t>
      </w:r>
      <w:r w:rsidRPr="00692435">
        <w:rPr>
          <w:rFonts w:ascii="Times New Roman" w:hAnsi="Times New Roman" w:cs="Times New Roman"/>
          <w:b/>
          <w:bCs/>
          <w:sz w:val="26"/>
          <w:szCs w:val="26"/>
          <w:lang w:val="sv-SE"/>
        </w:rPr>
        <w:t xml:space="preserve"> </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 .</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lastRenderedPageBreak/>
        <w:t>3. Phương trình cân bằng nồng độ chất độc hại</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4.2.4. Nguồn nhiệt do sản phẩm mang vào,</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Chương 5: 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r w:rsidRPr="00692435">
        <w:rPr>
          <w:rFonts w:ascii="Times New Roman" w:hAnsi="Times New Roman" w:cs="Times New Roman"/>
          <w:b/>
          <w:bCs/>
          <w:sz w:val="26"/>
          <w:szCs w:val="26"/>
          <w:lang w:val="sv-SE"/>
        </w:rPr>
        <w:tab/>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lastRenderedPageBreak/>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6.: HỆ THỐNG VẬN CHUYỂN VÀ PHÂN PHỐI KHÔNG KHÍ </w:t>
      </w:r>
    </w:p>
    <w:p w:rsidR="00AE2BE1" w:rsidRPr="00692435" w:rsidRDefault="00AE2BE1" w:rsidP="00AE2BE1">
      <w:pPr>
        <w:tabs>
          <w:tab w:val="left" w:pos="5670"/>
        </w:tabs>
        <w:spacing w:before="120" w:line="360" w:lineRule="auto"/>
        <w:ind w:firstLine="270"/>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lastRenderedPageBreak/>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HỆ THỐNG ĐƯỜNG ỐNG DẪN NƯỚC </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2. Trang thiết bị, máy móc:  máy chiếu, bảng phấn.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Những kiến thức cơ bản về các hệ thống điều hòa không khí.</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Thể hiện tính kiên trì, cẩn thận trong khi sử dụng trang thiết bị nghề, cũng như khi thao tác thực hiện bài hành.</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AE2BE1">
      <w:pPr>
        <w:tabs>
          <w:tab w:val="left" w:pos="284"/>
        </w:tabs>
        <w:spacing w:before="12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lastRenderedPageBreak/>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AE2BE1">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AE2BE1" w:rsidRPr="00692435" w:rsidRDefault="00AE2BE1" w:rsidP="00AE2BE1">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AE2BE1" w:rsidRPr="00692435" w:rsidRDefault="00AE2BE1" w:rsidP="00AE2BE1">
      <w:pPr>
        <w:spacing w:before="120" w:line="360" w:lineRule="auto"/>
        <w:ind w:firstLine="284"/>
        <w:rPr>
          <w:rFonts w:ascii="Times New Roman" w:hAnsi="Times New Roman" w:cs="Times New Roman"/>
          <w:sz w:val="26"/>
          <w:szCs w:val="26"/>
          <w:lang w:val="sv-SE"/>
        </w:rPr>
      </w:pPr>
    </w:p>
    <w:p w:rsidR="00C2758E" w:rsidRPr="00AE2BE1" w:rsidRDefault="00C2758E" w:rsidP="00AE2BE1"/>
    <w:sectPr w:rsidR="00C2758E" w:rsidRPr="00AE2BE1" w:rsidSect="009E58D6">
      <w:footerReference w:type="default" r:id="rId8"/>
      <w:type w:val="continuous"/>
      <w:pgSz w:w="11907" w:h="16839" w:code="9"/>
      <w:pgMar w:top="851" w:right="851" w:bottom="851" w:left="1588" w:header="567"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671" w:rsidRDefault="005A7671" w:rsidP="00F972C8">
      <w:pPr>
        <w:rPr>
          <w:rFonts w:cs="Times New Roman"/>
        </w:rPr>
      </w:pPr>
      <w:r>
        <w:rPr>
          <w:rFonts w:cs="Times New Roman"/>
        </w:rPr>
        <w:separator/>
      </w:r>
    </w:p>
  </w:endnote>
  <w:endnote w:type="continuationSeparator" w:id="0">
    <w:p w:rsidR="005A7671" w:rsidRDefault="005A767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AE2BE1">
      <w:rPr>
        <w:noProof/>
      </w:rPr>
      <w:t>1</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671" w:rsidRDefault="005A7671" w:rsidP="00F972C8">
      <w:pPr>
        <w:rPr>
          <w:rFonts w:cs="Times New Roman"/>
        </w:rPr>
      </w:pPr>
      <w:r>
        <w:rPr>
          <w:rFonts w:cs="Times New Roman"/>
        </w:rPr>
        <w:separator/>
      </w:r>
    </w:p>
  </w:footnote>
  <w:footnote w:type="continuationSeparator" w:id="0">
    <w:p w:rsidR="005A7671" w:rsidRDefault="005A767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208AA"/>
    <w:rsid w:val="00422397"/>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0313"/>
    <w:rsid w:val="00D92AA0"/>
    <w:rsid w:val="00DA4DBE"/>
    <w:rsid w:val="00DA75C6"/>
    <w:rsid w:val="00DA7BAD"/>
    <w:rsid w:val="00DB06A7"/>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9</Pages>
  <Words>2053</Words>
  <Characters>7816</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19</cp:revision>
  <cp:lastPrinted>2017-05-23T01:12:00Z</cp:lastPrinted>
  <dcterms:created xsi:type="dcterms:W3CDTF">2017-07-24T01:49:00Z</dcterms:created>
  <dcterms:modified xsi:type="dcterms:W3CDTF">2019-11-03T18:17:00Z</dcterms:modified>
</cp:coreProperties>
</file>